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29A1B2" w14:textId="77777777" w:rsidR="00B472F1" w:rsidRDefault="000901CE" w:rsidP="00B472F1">
      <w:pPr>
        <w:widowControl w:val="0"/>
        <w:suppressAutoHyphens/>
        <w:jc w:val="center"/>
        <w:outlineLvl w:val="0"/>
        <w:rPr>
          <w:rFonts w:ascii="Verdana" w:eastAsia="Arial Unicode MS" w:hAnsi="Arial Unicode MS"/>
          <w:b/>
          <w:color w:val="808080"/>
          <w:sz w:val="40"/>
          <w:u w:color="808080"/>
          <w:lang w:val="it-IT"/>
        </w:rPr>
      </w:pPr>
      <w:r>
        <w:rPr>
          <w:rFonts w:ascii="Verdana" w:eastAsia="Arial Unicode MS" w:hAnsi="Arial Unicode MS"/>
          <w:b/>
          <w:noProof/>
          <w:color w:val="808080"/>
          <w:sz w:val="40"/>
          <w:u w:color="808080"/>
          <w:lang w:val="de-DE" w:eastAsia="de-DE"/>
        </w:rPr>
        <w:pict w14:anchorId="55CA6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7.7pt;margin-top:-15.95pt;width:250.65pt;height:34.75pt;z-index:251657216;mso-wrap-distance-left:9.05pt;mso-wrap-distance-right:9.05pt" filled="t">
            <v:fill color2="black"/>
            <v:imagedata r:id="rId5" o:title=""/>
          </v:shape>
        </w:pict>
      </w:r>
    </w:p>
    <w:p w14:paraId="0B2D13FE" w14:textId="77777777" w:rsidR="00B472F1" w:rsidRDefault="000901CE" w:rsidP="00B472F1">
      <w:pPr>
        <w:widowControl w:val="0"/>
        <w:suppressAutoHyphens/>
        <w:jc w:val="right"/>
        <w:outlineLvl w:val="0"/>
        <w:rPr>
          <w:rFonts w:ascii="Arial" w:eastAsia="Arial Unicode MS" w:hAnsi="Arial Unicode MS"/>
          <w:b/>
          <w:color w:val="000000"/>
          <w:sz w:val="22"/>
          <w:u w:color="000000"/>
          <w:lang w:val="it-IT"/>
        </w:rPr>
      </w:pPr>
      <w:r>
        <w:rPr>
          <w:noProof/>
        </w:rPr>
        <w:pict w14:anchorId="519573E7">
          <v:shape id="_x0000_s1028" type="#_x0000_t75" style="position:absolute;left:0;text-align:left;margin-left:297.7pt;margin-top:2.65pt;width:207.35pt;height:28.9pt;z-index:251658240">
            <v:imagedata r:id="rId6" o:title="logo-kunsthalle"/>
          </v:shape>
        </w:pict>
      </w:r>
    </w:p>
    <w:p w14:paraId="5B64A115" w14:textId="77777777" w:rsidR="00BC2972" w:rsidRDefault="00BC2972" w:rsidP="00B472F1">
      <w:pPr>
        <w:widowControl w:val="0"/>
        <w:suppressAutoHyphens/>
        <w:jc w:val="right"/>
        <w:outlineLvl w:val="0"/>
        <w:rPr>
          <w:rFonts w:ascii="Arial" w:eastAsia="Arial Unicode MS" w:hAnsi="Arial Unicode MS"/>
          <w:b/>
          <w:color w:val="000000"/>
          <w:sz w:val="22"/>
          <w:u w:color="000000"/>
          <w:lang w:val="it-IT"/>
        </w:rPr>
      </w:pPr>
    </w:p>
    <w:p w14:paraId="3E848A1B" w14:textId="77777777" w:rsidR="00BC2972" w:rsidRDefault="00BC2972" w:rsidP="00B472F1">
      <w:pPr>
        <w:widowControl w:val="0"/>
        <w:suppressAutoHyphens/>
        <w:jc w:val="right"/>
        <w:outlineLvl w:val="0"/>
        <w:rPr>
          <w:rFonts w:ascii="Arial" w:eastAsia="Arial Unicode MS" w:hAnsi="Arial Unicode MS"/>
          <w:b/>
          <w:color w:val="000000"/>
          <w:sz w:val="22"/>
          <w:u w:color="000000"/>
          <w:lang w:val="it-IT"/>
        </w:rPr>
      </w:pPr>
    </w:p>
    <w:p w14:paraId="7DB301BA" w14:textId="77777777" w:rsidR="00B472F1" w:rsidRDefault="00B472F1" w:rsidP="00B472F1">
      <w:pPr>
        <w:widowControl w:val="0"/>
        <w:suppressAutoHyphens/>
        <w:jc w:val="right"/>
        <w:outlineLvl w:val="0"/>
        <w:rPr>
          <w:rFonts w:ascii="Arial" w:eastAsia="Arial Unicode MS" w:hAnsi="Arial Unicode MS"/>
          <w:b/>
          <w:color w:val="000000"/>
          <w:sz w:val="22"/>
          <w:u w:color="000000"/>
          <w:lang w:val="it-IT"/>
        </w:rPr>
      </w:pPr>
    </w:p>
    <w:p w14:paraId="57562731" w14:textId="77777777" w:rsidR="00BC2972" w:rsidRDefault="00BC2972" w:rsidP="00B472F1">
      <w:pPr>
        <w:widowControl w:val="0"/>
        <w:suppressAutoHyphens/>
        <w:jc w:val="right"/>
        <w:outlineLvl w:val="0"/>
        <w:rPr>
          <w:rFonts w:ascii="Arial" w:eastAsia="Arial Unicode MS" w:hAnsi="Arial Unicode MS"/>
          <w:b/>
          <w:color w:val="000000"/>
          <w:sz w:val="22"/>
          <w:u w:color="000000"/>
          <w:lang w:val="it-IT"/>
        </w:rPr>
      </w:pPr>
    </w:p>
    <w:p w14:paraId="1F2A6EED" w14:textId="77777777" w:rsidR="00B472F1" w:rsidRPr="008066F1" w:rsidRDefault="004239C9" w:rsidP="004239C9">
      <w:pPr>
        <w:widowControl w:val="0"/>
        <w:suppressAutoHyphens/>
        <w:outlineLvl w:val="0"/>
        <w:rPr>
          <w:rFonts w:eastAsia="Arial Unicode MS"/>
          <w:b/>
          <w:color w:val="000000"/>
          <w:sz w:val="22"/>
          <w:u w:val="single"/>
          <w:lang w:val="it-IT"/>
        </w:rPr>
      </w:pPr>
      <w:r w:rsidRPr="008066F1">
        <w:rPr>
          <w:rFonts w:eastAsia="Arial Unicode MS"/>
          <w:b/>
          <w:color w:val="000000"/>
          <w:sz w:val="22"/>
          <w:u w:val="single"/>
          <w:lang w:val="it-IT"/>
        </w:rPr>
        <w:t>COMUNICATO STAMPA</w:t>
      </w:r>
    </w:p>
    <w:p w14:paraId="39EE31B2" w14:textId="77777777" w:rsidR="00B472F1" w:rsidRDefault="00B472F1" w:rsidP="00B472F1">
      <w:pPr>
        <w:widowControl w:val="0"/>
        <w:suppressAutoHyphens/>
        <w:jc w:val="center"/>
        <w:outlineLvl w:val="0"/>
        <w:rPr>
          <w:rFonts w:ascii="Verdana" w:eastAsia="Arial Unicode MS" w:hAnsi="Arial Unicode MS"/>
          <w:b/>
          <w:color w:val="808080"/>
          <w:sz w:val="40"/>
          <w:u w:color="808080"/>
          <w:lang w:val="it-IT"/>
        </w:rPr>
      </w:pPr>
    </w:p>
    <w:p w14:paraId="01F54AF7" w14:textId="77777777" w:rsidR="00047C9A" w:rsidRDefault="00047C9A" w:rsidP="00B472F1">
      <w:pPr>
        <w:widowControl w:val="0"/>
        <w:suppressAutoHyphens/>
        <w:jc w:val="center"/>
        <w:outlineLvl w:val="0"/>
        <w:rPr>
          <w:rFonts w:ascii="Verdana" w:eastAsia="Arial Unicode MS" w:hAnsi="Arial Unicode MS"/>
          <w:b/>
          <w:color w:val="808080"/>
          <w:sz w:val="40"/>
          <w:u w:color="808080"/>
          <w:lang w:val="it-IT"/>
        </w:rPr>
      </w:pPr>
    </w:p>
    <w:p w14:paraId="3A499C47" w14:textId="77777777" w:rsidR="008066F1" w:rsidRDefault="008066F1" w:rsidP="00B472F1">
      <w:pPr>
        <w:widowControl w:val="0"/>
        <w:suppressAutoHyphens/>
        <w:jc w:val="center"/>
        <w:outlineLvl w:val="0"/>
        <w:rPr>
          <w:rFonts w:ascii="Verdana" w:eastAsia="Arial Unicode MS" w:hAnsi="Arial Unicode MS"/>
          <w:b/>
          <w:color w:val="808080"/>
          <w:sz w:val="40"/>
          <w:u w:color="808080"/>
          <w:lang w:val="it-IT"/>
        </w:rPr>
      </w:pPr>
    </w:p>
    <w:p w14:paraId="34FD32A0" w14:textId="77777777" w:rsidR="00B472F1" w:rsidRPr="008066F1" w:rsidRDefault="00B472F1" w:rsidP="00B472F1">
      <w:pPr>
        <w:widowControl w:val="0"/>
        <w:suppressAutoHyphens/>
        <w:jc w:val="center"/>
        <w:outlineLvl w:val="0"/>
        <w:rPr>
          <w:rFonts w:eastAsia="Arial Unicode MS"/>
          <w:b/>
          <w:color w:val="808080"/>
          <w:sz w:val="44"/>
          <w:szCs w:val="44"/>
          <w:u w:color="808080"/>
          <w:lang w:val="it-IT"/>
        </w:rPr>
      </w:pPr>
      <w:r w:rsidRPr="008066F1">
        <w:rPr>
          <w:rFonts w:eastAsia="Arial Unicode MS"/>
          <w:b/>
          <w:color w:val="808080"/>
          <w:sz w:val="44"/>
          <w:szCs w:val="44"/>
          <w:u w:color="808080"/>
          <w:lang w:val="it-IT"/>
        </w:rPr>
        <w:t>Il disegno degli scultori</w:t>
      </w:r>
    </w:p>
    <w:p w14:paraId="708C0501" w14:textId="77777777" w:rsidR="00B472F1" w:rsidRPr="008066F1" w:rsidRDefault="00B472F1" w:rsidP="00B472F1">
      <w:pPr>
        <w:widowControl w:val="0"/>
        <w:suppressAutoHyphens/>
        <w:ind w:left="1416" w:hanging="1416"/>
        <w:jc w:val="center"/>
        <w:outlineLvl w:val="0"/>
        <w:rPr>
          <w:rFonts w:eastAsia="Arial Unicode MS"/>
          <w:b/>
          <w:color w:val="808080"/>
          <w:sz w:val="28"/>
          <w:szCs w:val="28"/>
          <w:u w:color="808080"/>
          <w:lang w:val="it-IT"/>
        </w:rPr>
      </w:pPr>
    </w:p>
    <w:p w14:paraId="46A8F23F" w14:textId="77777777" w:rsidR="00B472F1" w:rsidRPr="008066F1" w:rsidRDefault="009D0878" w:rsidP="003A4FAC">
      <w:pPr>
        <w:widowControl w:val="0"/>
        <w:suppressAutoHyphens/>
        <w:ind w:left="1416" w:hanging="1416"/>
        <w:jc w:val="center"/>
        <w:outlineLvl w:val="0"/>
        <w:rPr>
          <w:rFonts w:eastAsia="Arial Unicode MS"/>
          <w:b/>
          <w:color w:val="000000"/>
          <w:sz w:val="26"/>
          <w:szCs w:val="26"/>
          <w:u w:color="000000"/>
          <w:lang w:val="it-IT"/>
        </w:rPr>
      </w:pPr>
      <w:r w:rsidRPr="008066F1">
        <w:rPr>
          <w:rFonts w:eastAsia="Arial Unicode MS"/>
          <w:b/>
          <w:color w:val="000000"/>
          <w:sz w:val="26"/>
          <w:szCs w:val="26"/>
          <w:u w:color="000000"/>
          <w:lang w:val="it-IT"/>
        </w:rPr>
        <w:t xml:space="preserve">Opere, schizzi e appunti </w:t>
      </w:r>
      <w:r w:rsidR="00B472F1" w:rsidRPr="008066F1">
        <w:rPr>
          <w:rFonts w:eastAsia="Arial Unicode MS"/>
          <w:b/>
          <w:color w:val="000000"/>
          <w:sz w:val="26"/>
          <w:szCs w:val="26"/>
          <w:u w:color="000000"/>
          <w:lang w:val="it-IT"/>
        </w:rPr>
        <w:t>di scultori e scultrici in Alto Adige</w:t>
      </w:r>
    </w:p>
    <w:p w14:paraId="5A623087" w14:textId="77777777" w:rsidR="003A4FAC" w:rsidRDefault="003A4FAC" w:rsidP="003A4FAC">
      <w:pPr>
        <w:widowControl w:val="0"/>
        <w:suppressAutoHyphens/>
        <w:ind w:left="1416" w:hanging="1416"/>
        <w:jc w:val="center"/>
        <w:outlineLvl w:val="0"/>
        <w:rPr>
          <w:rFonts w:ascii="Verdana" w:eastAsia="Arial Unicode MS" w:hAnsi="Arial Unicode MS"/>
          <w:b/>
          <w:color w:val="000000"/>
          <w:sz w:val="22"/>
          <w:szCs w:val="22"/>
          <w:u w:color="000000"/>
          <w:lang w:val="it-IT"/>
        </w:rPr>
      </w:pPr>
    </w:p>
    <w:p w14:paraId="03EC9C7D" w14:textId="77777777" w:rsidR="003A4FAC" w:rsidRDefault="003A4FAC" w:rsidP="003A4FAC">
      <w:pPr>
        <w:widowControl w:val="0"/>
        <w:suppressAutoHyphens/>
        <w:ind w:left="1416" w:hanging="1416"/>
        <w:jc w:val="center"/>
        <w:outlineLvl w:val="0"/>
        <w:rPr>
          <w:rFonts w:ascii="Verdana" w:eastAsia="Arial Unicode MS" w:hAnsi="Arial Unicode MS"/>
          <w:b/>
          <w:color w:val="000000"/>
          <w:sz w:val="22"/>
          <w:szCs w:val="22"/>
          <w:u w:color="000000"/>
          <w:lang w:val="it-IT"/>
        </w:rPr>
      </w:pPr>
    </w:p>
    <w:p w14:paraId="273C1B0A" w14:textId="77777777" w:rsidR="008066F1" w:rsidRDefault="008066F1" w:rsidP="003A4FAC">
      <w:pPr>
        <w:widowControl w:val="0"/>
        <w:suppressAutoHyphens/>
        <w:ind w:left="1416" w:hanging="1416"/>
        <w:jc w:val="center"/>
        <w:outlineLvl w:val="0"/>
        <w:rPr>
          <w:rFonts w:ascii="Verdana" w:eastAsia="Arial Unicode MS" w:hAnsi="Arial Unicode MS"/>
          <w:b/>
          <w:color w:val="000000"/>
          <w:sz w:val="22"/>
          <w:szCs w:val="22"/>
          <w:u w:color="000000"/>
          <w:lang w:val="it-IT"/>
        </w:rPr>
      </w:pPr>
    </w:p>
    <w:p w14:paraId="47E607E1" w14:textId="77777777" w:rsidR="008066F1" w:rsidRPr="003A4FAC" w:rsidRDefault="008066F1" w:rsidP="003A4FAC">
      <w:pPr>
        <w:widowControl w:val="0"/>
        <w:suppressAutoHyphens/>
        <w:ind w:left="1416" w:hanging="1416"/>
        <w:jc w:val="center"/>
        <w:outlineLvl w:val="0"/>
        <w:rPr>
          <w:rFonts w:ascii="Verdana" w:eastAsia="Arial Unicode MS" w:hAnsi="Arial Unicode MS"/>
          <w:b/>
          <w:color w:val="000000"/>
          <w:sz w:val="22"/>
          <w:szCs w:val="22"/>
          <w:u w:color="000000"/>
          <w:lang w:val="it-IT"/>
        </w:rPr>
      </w:pPr>
    </w:p>
    <w:p w14:paraId="5EC913E2" w14:textId="77777777" w:rsidR="009B7389" w:rsidRPr="008066F1" w:rsidRDefault="009B7389" w:rsidP="009B7389">
      <w:pPr>
        <w:widowControl w:val="0"/>
        <w:suppressAutoHyphens/>
        <w:ind w:left="1416" w:hanging="1416"/>
        <w:outlineLvl w:val="0"/>
        <w:rPr>
          <w:rFonts w:eastAsia="Arial Unicode MS"/>
          <w:color w:val="000000"/>
          <w:u w:color="000000"/>
          <w:lang w:val="it-IT"/>
        </w:rPr>
      </w:pPr>
    </w:p>
    <w:p w14:paraId="630CBA70" w14:textId="77777777" w:rsidR="009B7389" w:rsidRPr="008066F1" w:rsidRDefault="009B7389" w:rsidP="009B7389">
      <w:pPr>
        <w:widowControl w:val="0"/>
        <w:suppressAutoHyphens/>
        <w:ind w:firstLine="2"/>
        <w:jc w:val="right"/>
        <w:outlineLvl w:val="0"/>
        <w:rPr>
          <w:rFonts w:eastAsia="Arial Unicode MS"/>
          <w:i/>
          <w:color w:val="000000"/>
          <w:sz w:val="22"/>
          <w:u w:color="000000"/>
          <w:lang w:val="it-IT"/>
        </w:rPr>
      </w:pPr>
      <w:r w:rsidRPr="008066F1">
        <w:rPr>
          <w:rFonts w:eastAsia="Arial Unicode MS"/>
          <w:i/>
          <w:color w:val="000000"/>
          <w:sz w:val="22"/>
          <w:u w:color="000000"/>
          <w:lang w:val="it-IT"/>
        </w:rPr>
        <w:t>Questa immagine ideale formata nella mente e poi espressa e dichiarata per linea, o in altra maniera visiva, è detta volgarmente Disegno, perché segna e mostra al senso e all'intelletto la forma di quella cosa formata n</w:t>
      </w:r>
      <w:r w:rsidR="003A4FAC" w:rsidRPr="008066F1">
        <w:rPr>
          <w:rFonts w:eastAsia="Arial Unicode MS"/>
          <w:i/>
          <w:color w:val="000000"/>
          <w:sz w:val="22"/>
          <w:u w:color="000000"/>
          <w:lang w:val="it-IT"/>
        </w:rPr>
        <w:t>ella mente e impressa nell'idea.</w:t>
      </w:r>
    </w:p>
    <w:p w14:paraId="7A5945C2" w14:textId="77777777" w:rsidR="009B7389" w:rsidRPr="00A73A06" w:rsidRDefault="009B7389" w:rsidP="009B7389">
      <w:pPr>
        <w:pStyle w:val="berschrift1"/>
        <w:jc w:val="right"/>
        <w:rPr>
          <w:b w:val="0"/>
          <w:sz w:val="22"/>
          <w:lang w:val="it-IT"/>
        </w:rPr>
      </w:pPr>
      <w:r w:rsidRPr="00A73A06">
        <w:rPr>
          <w:rFonts w:eastAsia="Arial Unicode MS"/>
          <w:b w:val="0"/>
          <w:sz w:val="22"/>
          <w:u w:color="000000"/>
          <w:lang w:val="it-IT"/>
        </w:rPr>
        <w:t xml:space="preserve">Federico Zuccari, </w:t>
      </w:r>
      <w:proofErr w:type="gramStart"/>
      <w:r w:rsidRPr="00A73A06">
        <w:rPr>
          <w:b w:val="0"/>
          <w:i/>
          <w:sz w:val="22"/>
          <w:lang w:val="it-IT"/>
        </w:rPr>
        <w:t>L'</w:t>
      </w:r>
      <w:proofErr w:type="gramEnd"/>
      <w:r w:rsidRPr="00A73A06">
        <w:rPr>
          <w:b w:val="0"/>
          <w:i/>
          <w:sz w:val="22"/>
          <w:lang w:val="it-IT"/>
        </w:rPr>
        <w:t>idea de pittori, scultori e architetti</w:t>
      </w:r>
      <w:r w:rsidRPr="00A73A06">
        <w:rPr>
          <w:b w:val="0"/>
          <w:sz w:val="22"/>
          <w:lang w:val="it-IT"/>
        </w:rPr>
        <w:t xml:space="preserve">, </w:t>
      </w:r>
      <w:r w:rsidRPr="00A73A06">
        <w:rPr>
          <w:rStyle w:val="st"/>
          <w:b w:val="0"/>
          <w:sz w:val="22"/>
          <w:lang w:val="it-IT"/>
        </w:rPr>
        <w:t>1607</w:t>
      </w:r>
    </w:p>
    <w:p w14:paraId="4DD612F8" w14:textId="77777777" w:rsidR="00047C9A" w:rsidRPr="008066F1" w:rsidRDefault="00047C9A" w:rsidP="00B472F1">
      <w:pPr>
        <w:widowControl w:val="0"/>
        <w:suppressAutoHyphens/>
        <w:ind w:left="1416" w:hanging="1416"/>
        <w:outlineLvl w:val="0"/>
        <w:rPr>
          <w:rFonts w:eastAsia="Arial Unicode MS"/>
          <w:color w:val="000000"/>
          <w:u w:color="000000"/>
          <w:lang w:val="it-IT"/>
        </w:rPr>
      </w:pPr>
    </w:p>
    <w:p w14:paraId="28A298B9" w14:textId="77777777" w:rsidR="00A03C3A" w:rsidRPr="008066F1" w:rsidRDefault="00A03C3A" w:rsidP="00B472F1">
      <w:pPr>
        <w:widowControl w:val="0"/>
        <w:suppressAutoHyphens/>
        <w:ind w:left="1416" w:hanging="1416"/>
        <w:outlineLvl w:val="0"/>
        <w:rPr>
          <w:rFonts w:eastAsia="Arial Unicode MS"/>
          <w:color w:val="000000"/>
          <w:u w:color="000000"/>
          <w:lang w:val="it-IT"/>
        </w:rPr>
      </w:pPr>
    </w:p>
    <w:p w14:paraId="00C9C8E1" w14:textId="77777777" w:rsidR="009B7389" w:rsidRPr="008066F1" w:rsidRDefault="009B7389" w:rsidP="004239C9">
      <w:pPr>
        <w:widowControl w:val="0"/>
        <w:suppressAutoHyphens/>
        <w:outlineLvl w:val="0"/>
        <w:rPr>
          <w:rFonts w:eastAsia="Arial Unicode MS"/>
          <w:b/>
          <w:color w:val="000000"/>
          <w:sz w:val="22"/>
          <w:szCs w:val="22"/>
          <w:u w:color="000000"/>
          <w:lang w:val="it-IT"/>
        </w:rPr>
      </w:pPr>
    </w:p>
    <w:p w14:paraId="582C00C8" w14:textId="77777777" w:rsidR="003A4FAC" w:rsidRPr="008066F1" w:rsidRDefault="003A4FAC" w:rsidP="003A4FAC">
      <w:pPr>
        <w:widowControl w:val="0"/>
        <w:suppressAutoHyphens/>
        <w:outlineLvl w:val="0"/>
        <w:rPr>
          <w:rFonts w:eastAsia="Arial Unicode MS"/>
          <w:b/>
          <w:color w:val="000000"/>
          <w:sz w:val="22"/>
          <w:szCs w:val="22"/>
          <w:u w:color="000000"/>
          <w:lang w:val="it-IT"/>
        </w:rPr>
      </w:pPr>
    </w:p>
    <w:p w14:paraId="2B26D678" w14:textId="77777777" w:rsidR="001E2AD6" w:rsidRDefault="004239C9" w:rsidP="003A4FAC">
      <w:pPr>
        <w:widowControl w:val="0"/>
        <w:suppressAutoHyphens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  <w:r w:rsidRPr="008066F1">
        <w:rPr>
          <w:rFonts w:eastAsia="Arial Unicode MS"/>
          <w:b/>
          <w:color w:val="000000"/>
          <w:sz w:val="22"/>
          <w:szCs w:val="22"/>
          <w:u w:color="000000"/>
          <w:lang w:val="it-IT"/>
        </w:rPr>
        <w:t>Inaugurazione:</w:t>
      </w:r>
      <w:proofErr w:type="gramStart"/>
      <w:r w:rsidRPr="008066F1">
        <w:rPr>
          <w:rFonts w:eastAsia="Arial Unicode MS"/>
          <w:b/>
          <w:color w:val="000000"/>
          <w:sz w:val="22"/>
          <w:szCs w:val="22"/>
          <w:u w:color="000000"/>
          <w:lang w:val="it-IT"/>
        </w:rPr>
        <w:t xml:space="preserve"> </w:t>
      </w:r>
      <w:r w:rsidR="009D2720" w:rsidRPr="008066F1">
        <w:rPr>
          <w:rFonts w:eastAsia="Arial Unicode MS"/>
          <w:b/>
          <w:color w:val="000000"/>
          <w:sz w:val="22"/>
          <w:szCs w:val="22"/>
          <w:u w:color="000000"/>
          <w:lang w:val="it-IT"/>
        </w:rPr>
        <w:tab/>
      </w:r>
      <w:proofErr w:type="gram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venerdì 3 Ottobre 2014</w:t>
      </w:r>
      <w:r w:rsidR="004B3BFC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, ore 20.00</w:t>
      </w:r>
    </w:p>
    <w:p w14:paraId="0BFE886C" w14:textId="77777777" w:rsidR="001E2AD6" w:rsidRDefault="001E2AD6" w:rsidP="003A4FAC">
      <w:pPr>
        <w:widowControl w:val="0"/>
        <w:suppressAutoHyphens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  <w:r>
        <w:rPr>
          <w:rFonts w:eastAsia="Arial Unicode MS"/>
          <w:color w:val="000000"/>
          <w:sz w:val="22"/>
          <w:szCs w:val="22"/>
          <w:u w:color="000000"/>
          <w:lang w:val="it-IT"/>
        </w:rPr>
        <w:tab/>
      </w:r>
      <w:r>
        <w:rPr>
          <w:rFonts w:eastAsia="Arial Unicode MS"/>
          <w:color w:val="000000"/>
          <w:sz w:val="22"/>
          <w:szCs w:val="22"/>
          <w:u w:color="000000"/>
          <w:lang w:val="it-IT"/>
        </w:rPr>
        <w:tab/>
      </w:r>
      <w:r>
        <w:rPr>
          <w:rFonts w:eastAsia="Arial Unicode MS"/>
          <w:color w:val="000000"/>
          <w:sz w:val="22"/>
          <w:szCs w:val="22"/>
          <w:u w:color="000000"/>
          <w:lang w:val="it-IT"/>
        </w:rPr>
        <w:tab/>
      </w:r>
      <w:proofErr w:type="gramStart"/>
      <w:r>
        <w:rPr>
          <w:rFonts w:eastAsia="Arial Unicode MS"/>
          <w:color w:val="000000"/>
          <w:sz w:val="22"/>
          <w:szCs w:val="22"/>
          <w:u w:color="000000"/>
          <w:lang w:val="it-IT"/>
        </w:rPr>
        <w:t>ore</w:t>
      </w:r>
      <w:proofErr w:type="gramEnd"/>
      <w:r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22.00 concerto della band </w:t>
      </w:r>
      <w:proofErr w:type="spellStart"/>
      <w:r>
        <w:rPr>
          <w:rFonts w:eastAsia="Arial Unicode MS"/>
          <w:color w:val="000000"/>
          <w:sz w:val="22"/>
          <w:szCs w:val="22"/>
          <w:u w:color="000000"/>
          <w:lang w:val="it-IT"/>
        </w:rPr>
        <w:t>KasMilchButter</w:t>
      </w:r>
      <w:proofErr w:type="spellEnd"/>
    </w:p>
    <w:p w14:paraId="3EC44E02" w14:textId="77777777" w:rsidR="003A4FAC" w:rsidRPr="008066F1" w:rsidRDefault="001E2AD6" w:rsidP="003A4FAC">
      <w:pPr>
        <w:widowControl w:val="0"/>
        <w:suppressAutoHyphens/>
        <w:outlineLvl w:val="0"/>
        <w:rPr>
          <w:rFonts w:eastAsia="Arial Unicode MS"/>
          <w:b/>
          <w:color w:val="000000"/>
          <w:sz w:val="22"/>
          <w:szCs w:val="22"/>
          <w:u w:color="000000"/>
          <w:lang w:val="it-IT"/>
        </w:rPr>
      </w:pPr>
      <w:r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</w:t>
      </w:r>
      <w:r w:rsidR="004239C9" w:rsidRPr="008066F1">
        <w:rPr>
          <w:rFonts w:eastAsia="Arial Unicode MS"/>
          <w:b/>
          <w:color w:val="000000"/>
          <w:sz w:val="22"/>
          <w:szCs w:val="22"/>
          <w:u w:color="000000"/>
          <w:lang w:val="it-IT"/>
        </w:rPr>
        <w:br/>
        <w:t>Durata della mostra:</w:t>
      </w:r>
      <w:proofErr w:type="gramStart"/>
      <w:r w:rsidR="003A4FAC" w:rsidRPr="008066F1">
        <w:rPr>
          <w:rFonts w:eastAsia="Arial Unicode MS"/>
          <w:b/>
          <w:color w:val="000000"/>
          <w:sz w:val="22"/>
          <w:szCs w:val="22"/>
          <w:u w:color="000000"/>
          <w:lang w:val="it-IT"/>
        </w:rPr>
        <w:t xml:space="preserve"> </w:t>
      </w:r>
      <w:r w:rsidR="009D2720" w:rsidRPr="008066F1">
        <w:rPr>
          <w:rFonts w:eastAsia="Arial Unicode MS"/>
          <w:b/>
          <w:color w:val="000000"/>
          <w:sz w:val="22"/>
          <w:szCs w:val="22"/>
          <w:u w:color="000000"/>
          <w:lang w:val="it-IT"/>
        </w:rPr>
        <w:tab/>
      </w:r>
      <w:proofErr w:type="gramEnd"/>
      <w:r w:rsidR="004239C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sabato 4 Ottobre</w:t>
      </w:r>
      <w:r w:rsidR="00047C9A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– d</w:t>
      </w:r>
      <w:r w:rsidR="004239C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omenica 12</w:t>
      </w:r>
      <w:r w:rsidR="009B738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Ottobre 2014</w:t>
      </w:r>
      <w:r w:rsidR="004B3BFC" w:rsidRPr="008066F1">
        <w:rPr>
          <w:rFonts w:eastAsia="Arial Unicode MS"/>
          <w:b/>
          <w:color w:val="000000"/>
          <w:sz w:val="22"/>
          <w:szCs w:val="22"/>
          <w:u w:color="000000"/>
          <w:lang w:val="it-IT"/>
        </w:rPr>
        <w:br/>
      </w:r>
      <w:r w:rsidR="003A4FAC" w:rsidRPr="008066F1">
        <w:rPr>
          <w:b/>
          <w:color w:val="000000"/>
          <w:sz w:val="22"/>
          <w:szCs w:val="22"/>
          <w:lang w:val="it-IT"/>
        </w:rPr>
        <w:t>Orari di apertura</w:t>
      </w:r>
      <w:r w:rsidR="003A4FAC" w:rsidRPr="008066F1">
        <w:rPr>
          <w:color w:val="000000"/>
          <w:sz w:val="22"/>
          <w:szCs w:val="22"/>
          <w:lang w:val="it-IT"/>
        </w:rPr>
        <w:t>:</w:t>
      </w:r>
      <w:proofErr w:type="gramStart"/>
      <w:r w:rsidR="003A4FAC" w:rsidRPr="008066F1">
        <w:rPr>
          <w:color w:val="000000"/>
          <w:sz w:val="22"/>
          <w:szCs w:val="22"/>
          <w:lang w:val="it-IT"/>
        </w:rPr>
        <w:t xml:space="preserve"> </w:t>
      </w:r>
      <w:r w:rsidR="009D2720" w:rsidRPr="008066F1">
        <w:rPr>
          <w:color w:val="000000"/>
          <w:sz w:val="22"/>
          <w:szCs w:val="22"/>
          <w:lang w:val="it-IT"/>
        </w:rPr>
        <w:tab/>
      </w:r>
      <w:proofErr w:type="gramEnd"/>
      <w:r w:rsidR="00597E07">
        <w:rPr>
          <w:color w:val="000000"/>
          <w:sz w:val="22"/>
          <w:szCs w:val="22"/>
          <w:lang w:val="it-IT"/>
        </w:rPr>
        <w:t>tutti i giorni dalle ore 16.00 alle</w:t>
      </w:r>
      <w:r w:rsidR="003A4FAC" w:rsidRPr="008066F1">
        <w:rPr>
          <w:color w:val="000000"/>
          <w:sz w:val="22"/>
          <w:szCs w:val="22"/>
          <w:lang w:val="it-IT"/>
        </w:rPr>
        <w:t xml:space="preserve"> 20.00 </w:t>
      </w:r>
    </w:p>
    <w:p w14:paraId="0BF1741A" w14:textId="77777777" w:rsidR="003A4FAC" w:rsidRPr="008066F1" w:rsidRDefault="003A4FAC" w:rsidP="003A4FAC">
      <w:pPr>
        <w:widowControl w:val="0"/>
        <w:suppressAutoHyphens/>
        <w:outlineLvl w:val="0"/>
        <w:rPr>
          <w:rFonts w:eastAsia="Arial Unicode MS"/>
          <w:b/>
          <w:color w:val="000000"/>
          <w:sz w:val="22"/>
          <w:szCs w:val="22"/>
          <w:u w:color="000000"/>
          <w:lang w:val="it-IT"/>
        </w:rPr>
      </w:pPr>
    </w:p>
    <w:p w14:paraId="48FFC6F6" w14:textId="77777777" w:rsidR="004239C9" w:rsidRPr="008066F1" w:rsidRDefault="009B7389" w:rsidP="003A4FAC">
      <w:pPr>
        <w:widowControl w:val="0"/>
        <w:suppressAutoHyphens/>
        <w:outlineLvl w:val="0"/>
        <w:rPr>
          <w:b/>
          <w:color w:val="000000"/>
          <w:sz w:val="22"/>
          <w:szCs w:val="22"/>
          <w:lang w:val="it-IT"/>
        </w:rPr>
      </w:pPr>
      <w:r w:rsidRPr="008066F1">
        <w:rPr>
          <w:rFonts w:eastAsia="Arial Unicode MS"/>
          <w:b/>
          <w:color w:val="000000"/>
          <w:sz w:val="22"/>
          <w:szCs w:val="22"/>
          <w:u w:color="000000"/>
          <w:lang w:val="it-IT"/>
        </w:rPr>
        <w:t>Luogo della mostra</w:t>
      </w: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: </w:t>
      </w:r>
      <w:r w:rsidR="009D2720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ab/>
      </w:r>
      <w:proofErr w:type="spellStart"/>
      <w:proofErr w:type="gramStart"/>
      <w:r w:rsidR="004239C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Kunsthalle</w:t>
      </w:r>
      <w:proofErr w:type="spellEnd"/>
      <w:r w:rsidR="004239C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Eurocenter</w:t>
      </w:r>
      <w:r w:rsidR="003A4FAC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Lana, </w:t>
      </w:r>
      <w:r w:rsidR="004B3BFC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Via Industrial</w:t>
      </w:r>
      <w:r w:rsidR="00597E07">
        <w:rPr>
          <w:rFonts w:eastAsia="Arial Unicode MS"/>
          <w:color w:val="000000"/>
          <w:sz w:val="22"/>
          <w:szCs w:val="22"/>
          <w:u w:color="000000"/>
          <w:lang w:val="it-IT"/>
        </w:rPr>
        <w:t>e 1/5, 39</w:t>
      </w:r>
      <w:r w:rsidR="003A4FAC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011</w:t>
      </w:r>
      <w:r w:rsidR="004B3BFC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</w:t>
      </w:r>
      <w:r w:rsidR="004239C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Lana (BZ)</w:t>
      </w:r>
      <w:proofErr w:type="gramEnd"/>
    </w:p>
    <w:p w14:paraId="1780AA14" w14:textId="77777777" w:rsidR="003A4FAC" w:rsidRDefault="003A4FAC" w:rsidP="003A4FAC">
      <w:pPr>
        <w:widowControl w:val="0"/>
        <w:suppressAutoHyphens/>
        <w:outlineLvl w:val="0"/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</w:pPr>
    </w:p>
    <w:p w14:paraId="3E098B85" w14:textId="77777777" w:rsidR="003A4FAC" w:rsidRPr="003A4FAC" w:rsidRDefault="003A4FAC" w:rsidP="003A4FAC">
      <w:pPr>
        <w:widowControl w:val="0"/>
        <w:suppressAutoHyphens/>
        <w:outlineLvl w:val="0"/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</w:pPr>
    </w:p>
    <w:p w14:paraId="0F3A4762" w14:textId="77777777" w:rsidR="004239C9" w:rsidRPr="004B3BFC" w:rsidRDefault="004239C9" w:rsidP="00B472F1">
      <w:pPr>
        <w:widowControl w:val="0"/>
        <w:suppressAutoHyphens/>
        <w:ind w:left="1416" w:hanging="1416"/>
        <w:outlineLvl w:val="0"/>
        <w:rPr>
          <w:rFonts w:asciiTheme="minorHAnsi" w:eastAsia="Arial Unicode MS" w:hAnsiTheme="minorHAnsi"/>
          <w:color w:val="000000"/>
          <w:u w:color="000000"/>
          <w:lang w:val="it-IT"/>
        </w:rPr>
      </w:pPr>
    </w:p>
    <w:p w14:paraId="49D13AD1" w14:textId="77777777" w:rsidR="00947EBD" w:rsidRPr="004B3BFC" w:rsidRDefault="00947EBD" w:rsidP="00947EBD">
      <w:pPr>
        <w:widowControl w:val="0"/>
        <w:suppressAutoHyphens/>
        <w:ind w:firstLine="2"/>
        <w:jc w:val="right"/>
        <w:outlineLvl w:val="0"/>
        <w:rPr>
          <w:rFonts w:asciiTheme="minorHAnsi" w:eastAsia="Arial Unicode MS" w:hAnsiTheme="minorHAnsi"/>
          <w:color w:val="000000"/>
          <w:sz w:val="22"/>
          <w:u w:color="000000"/>
          <w:lang w:val="it-IT"/>
        </w:rPr>
      </w:pPr>
    </w:p>
    <w:p w14:paraId="7ACA30F3" w14:textId="77777777" w:rsidR="00947EBD" w:rsidRPr="008066F1" w:rsidRDefault="003A4FAC" w:rsidP="00947EBD">
      <w:pPr>
        <w:widowControl w:val="0"/>
        <w:suppressAutoHyphens/>
        <w:ind w:left="1416" w:hanging="1416"/>
        <w:outlineLvl w:val="0"/>
        <w:rPr>
          <w:rFonts w:eastAsia="Arial Unicode MS"/>
          <w:color w:val="000000"/>
          <w:u w:color="000000"/>
          <w:lang w:val="it-IT"/>
        </w:rPr>
      </w:pP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A cura di Camilla </w:t>
      </w:r>
      <w:r w:rsidR="009B738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Martinelli</w:t>
      </w:r>
      <w:r w:rsidR="009B738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br/>
      </w:r>
    </w:p>
    <w:p w14:paraId="39C4CFFE" w14:textId="77777777" w:rsidR="00947EBD" w:rsidRPr="008066F1" w:rsidRDefault="00947EBD" w:rsidP="004239C9">
      <w:pPr>
        <w:widowControl w:val="0"/>
        <w:suppressAutoHyphens/>
        <w:spacing w:line="276" w:lineRule="auto"/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Perché uno scultore, artista dedito alla messa in forma concreta della materia, sente il bisogno di esprimersi anche attraverso il disegno? </w:t>
      </w:r>
    </w:p>
    <w:p w14:paraId="4E6C0489" w14:textId="77777777" w:rsidR="00947EBD" w:rsidRPr="008066F1" w:rsidRDefault="00947EBD" w:rsidP="004239C9">
      <w:pPr>
        <w:widowControl w:val="0"/>
        <w:suppressAutoHyphens/>
        <w:spacing w:line="276" w:lineRule="auto"/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La mostra collettiva "Il disegno degli scultori" </w:t>
      </w:r>
      <w:r w:rsidR="009B738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alla </w:t>
      </w:r>
      <w:proofErr w:type="spellStart"/>
      <w:r w:rsidR="009B738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Kunsthalle</w:t>
      </w:r>
      <w:proofErr w:type="spellEnd"/>
      <w:r w:rsidR="009B7389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Eurocenter Lana </w:t>
      </w: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si propone di esplorare i vari modi di intendere il momento del disegno nel percorso artistico di un'ampia selezione di scultori in Alto Adige. Le opere rappresentano modi particolari di vivere e intendere questo gesto creativo e lasciano scoprire un'abilità che rimane solitamente privata, e dunque meno nota al pubblico delle mostre. Il gesto, la mano dello scultore, espressione solitamente forte e incisiva, quasi "pesante", </w:t>
      </w:r>
      <w:proofErr w:type="gramStart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viene</w:t>
      </w:r>
      <w:proofErr w:type="gram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qui riscoperta in una declinazione disposta a lasciarsi contenere dalla natura stessa del medium. La </w:t>
      </w: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lastRenderedPageBreak/>
        <w:t xml:space="preserve">ricerca individua alcune opere tra la produzione di </w:t>
      </w:r>
      <w:proofErr w:type="gramStart"/>
      <w:r w:rsidR="00F20CA5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35</w:t>
      </w:r>
      <w:proofErr w:type="gram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artisti altoatesini più propriamente definibili quali scultori, per studio, percorso o predominanza di scelta formale, e valorizza le eccellenze che nel disegno trovano espressione inconsueta. Sono presenti perciò scultori di lunga carriera e giovani promesse, artisti molto conosciuti anche all'estero e artisti meno immersi nel circuito dell'arte contemporanea. La mostra ri</w:t>
      </w:r>
      <w:r w:rsidR="00F20CA5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comprende opere recenti o meno</w:t>
      </w: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ed è arricchita da una postazione audio presso la quale è possibile ascoltare riflessioni espresse in prima persona dagli autori, frammenti </w:t>
      </w:r>
      <w:proofErr w:type="gramStart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di </w:t>
      </w:r>
      <w:proofErr w:type="gram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intervista in cui raccontano il loro rapporto con l'atto del disegno.</w:t>
      </w:r>
    </w:p>
    <w:p w14:paraId="20F6DDA1" w14:textId="77777777" w:rsidR="00755A30" w:rsidRDefault="00947EBD" w:rsidP="004239C9">
      <w:pPr>
        <w:widowControl w:val="0"/>
        <w:suppressAutoHyphens/>
        <w:spacing w:line="276" w:lineRule="auto"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La collettiva vuole accostare punti di vista diversi ma originati da esperienze simili. Per osservare come il modo di vivere lo stesso gesto possa assumere </w:t>
      </w:r>
      <w:proofErr w:type="gramStart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nel contemporaneo intenti</w:t>
      </w:r>
      <w:proofErr w:type="gram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e tratti profondamente diversi, che rispecchiano diversità sostanziali anche tra artisti che condividono lo stesso orientamento formale e vivono nella medesima area geografica e contesto socio-culturale. </w:t>
      </w:r>
      <w:r w:rsidR="00755A30">
        <w:rPr>
          <w:rFonts w:eastAsia="Arial Unicode MS"/>
          <w:color w:val="000000"/>
          <w:sz w:val="22"/>
          <w:szCs w:val="22"/>
          <w:u w:color="000000"/>
          <w:lang w:val="it-IT"/>
        </w:rPr>
        <w:br/>
      </w: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Gli esiti emersi dall'esplorazione singolare di queste posizioni ci mostrano quanto il disegno sia oggi un'esperienza rinnovata e sganciata dagli stereotipi tradizionali. Il disegno degli scultori in particolare si fa talvolta pura </w:t>
      </w:r>
      <w:proofErr w:type="gramStart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progettualità</w:t>
      </w:r>
      <w:proofErr w:type="gram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, talvolta è vissuto come sfogo, come studio, come momento a </w:t>
      </w:r>
      <w:proofErr w:type="spellStart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sè</w:t>
      </w:r>
      <w:proofErr w:type="spell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stante rispetto alla realizzazione di una forma possibile. Ci sono scultori che concepiscono il disegno come opera compiuta, non </w:t>
      </w:r>
      <w:r w:rsidRPr="008066F1">
        <w:rPr>
          <w:rFonts w:eastAsia="Arial Unicode MS"/>
          <w:sz w:val="22"/>
          <w:szCs w:val="22"/>
          <w:u w:color="000000"/>
          <w:lang w:val="it-IT"/>
        </w:rPr>
        <w:t>come "</w:t>
      </w:r>
      <w:proofErr w:type="gramStart"/>
      <w:r w:rsidRPr="008066F1">
        <w:rPr>
          <w:rFonts w:eastAsia="Arial Unicode MS"/>
          <w:sz w:val="22"/>
          <w:szCs w:val="22"/>
          <w:u w:color="000000"/>
          <w:lang w:val="it-IT"/>
        </w:rPr>
        <w:t>veicolo</w:t>
      </w:r>
      <w:proofErr w:type="gramEnd"/>
      <w:r w:rsidRPr="008066F1">
        <w:rPr>
          <w:rFonts w:eastAsia="Arial Unicode MS"/>
          <w:sz w:val="22"/>
          <w:szCs w:val="22"/>
          <w:u w:color="000000"/>
          <w:lang w:val="it-IT"/>
        </w:rPr>
        <w:t xml:space="preserve"> per",</w:t>
      </w: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ma come espressione creativa parallela. Ci sono scultori che hanno disegnato moltissimo, proprio come abitudine privata, con modelli o meno, senza che il pubblico fosse necessariamente a conoscenza di </w:t>
      </w:r>
      <w:proofErr w:type="gramStart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questa</w:t>
      </w:r>
      <w:proofErr w:type="gram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attività. </w:t>
      </w:r>
    </w:p>
    <w:p w14:paraId="39A12582" w14:textId="77777777" w:rsidR="002F43B8" w:rsidRPr="008066F1" w:rsidRDefault="00947EBD" w:rsidP="004239C9">
      <w:pPr>
        <w:widowControl w:val="0"/>
        <w:suppressAutoHyphens/>
        <w:spacing w:line="276" w:lineRule="auto"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Oltre al fatto di scoprire le "vesti inedite" degli scultori, è interessante stupirsi di fronte alle differenze di mezzo e supporto nei lavori, a quelle di espressione e stile, ma anche ritrovare nei loro disegni tracce segniche e iconografiche che rimandano direttamente al loro più tipico approccio tridimensionale.</w:t>
      </w:r>
    </w:p>
    <w:p w14:paraId="7628B2A8" w14:textId="77777777" w:rsidR="004B3BFC" w:rsidRDefault="004B3BFC" w:rsidP="004B3BFC">
      <w:pPr>
        <w:widowControl w:val="0"/>
        <w:suppressAutoHyphens/>
        <w:spacing w:line="276" w:lineRule="auto"/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Il progetto</w:t>
      </w:r>
      <w:r w:rsidR="008C0028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</w:t>
      </w: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nasce da una collaborazione dell'associazione </w:t>
      </w:r>
      <w:proofErr w:type="spellStart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LanaArt</w:t>
      </w:r>
      <w:proofErr w:type="spell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con lo spazio espositivo </w:t>
      </w:r>
      <w:proofErr w:type="spellStart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Kunsthalle</w:t>
      </w:r>
      <w:proofErr w:type="spell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Eurocenter Lana. L'inaugurazione è prevista per il 3 Ottobre alle ore 20.00, la mostra sarà visitabile tutti i giorni dalle 16.00 alle 20.00 fino al 12 </w:t>
      </w:r>
      <w:proofErr w:type="gramStart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Ottobre</w:t>
      </w:r>
      <w:proofErr w:type="gramEnd"/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2014. </w:t>
      </w:r>
    </w:p>
    <w:p w14:paraId="125ACD59" w14:textId="77777777" w:rsidR="008E6763" w:rsidRDefault="008E6763" w:rsidP="004B3BFC">
      <w:pPr>
        <w:widowControl w:val="0"/>
        <w:suppressAutoHyphens/>
        <w:spacing w:line="276" w:lineRule="auto"/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</w:p>
    <w:p w14:paraId="40847B9D" w14:textId="77777777" w:rsidR="004B3BFC" w:rsidRPr="008E6763" w:rsidRDefault="008E6763" w:rsidP="008E6763">
      <w:pPr>
        <w:widowControl w:val="0"/>
        <w:suppressAutoHyphens/>
        <w:spacing w:line="276" w:lineRule="auto"/>
        <w:jc w:val="both"/>
        <w:outlineLvl w:val="0"/>
        <w:rPr>
          <w:rFonts w:eastAsia="Arial Unicode MS"/>
          <w:b/>
          <w:color w:val="000000"/>
          <w:sz w:val="22"/>
          <w:szCs w:val="22"/>
          <w:u w:color="000000"/>
          <w:lang w:val="it-IT"/>
        </w:rPr>
      </w:pPr>
      <w:r w:rsidRPr="008E6763">
        <w:rPr>
          <w:rFonts w:eastAsia="Arial Unicode MS"/>
          <w:b/>
          <w:color w:val="000000"/>
          <w:sz w:val="22"/>
          <w:szCs w:val="22"/>
          <w:u w:color="000000"/>
          <w:lang w:val="it-IT"/>
        </w:rPr>
        <w:t>La mostra è accompagnata da catalogo.</w:t>
      </w:r>
    </w:p>
    <w:p w14:paraId="35871D4A" w14:textId="77777777" w:rsidR="004239C9" w:rsidRPr="009B7389" w:rsidRDefault="004239C9" w:rsidP="004239C9">
      <w:pPr>
        <w:widowControl w:val="0"/>
        <w:suppressAutoHyphens/>
        <w:spacing w:line="276" w:lineRule="auto"/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14:paraId="1B7B5EE6" w14:textId="77777777" w:rsidR="009B7389" w:rsidRDefault="009B7389" w:rsidP="004239C9">
      <w:pPr>
        <w:widowControl w:val="0"/>
        <w:suppressAutoHyphens/>
        <w:spacing w:line="276" w:lineRule="auto"/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14:paraId="66F46E2D" w14:textId="77777777" w:rsidR="004239C9" w:rsidRPr="008066F1" w:rsidRDefault="004239C9" w:rsidP="009B7389">
      <w:pPr>
        <w:widowControl w:val="0"/>
        <w:suppressAutoHyphens/>
        <w:outlineLvl w:val="0"/>
        <w:rPr>
          <w:rFonts w:eastAsia="Arial Unicode MS"/>
          <w:b/>
          <w:color w:val="000000"/>
          <w:sz w:val="22"/>
          <w:szCs w:val="22"/>
          <w:u w:color="000000"/>
          <w:lang w:val="it-IT"/>
        </w:rPr>
      </w:pPr>
      <w:r w:rsidRPr="008066F1">
        <w:rPr>
          <w:rFonts w:eastAsia="Arial Unicode MS"/>
          <w:b/>
          <w:color w:val="000000"/>
          <w:sz w:val="22"/>
          <w:szCs w:val="22"/>
          <w:u w:color="000000"/>
          <w:lang w:val="it-IT"/>
        </w:rPr>
        <w:t>Artisti:</w:t>
      </w:r>
    </w:p>
    <w:p w14:paraId="4A339F45" w14:textId="77777777" w:rsidR="009B7389" w:rsidRPr="00755A30" w:rsidRDefault="004239C9" w:rsidP="00755A30">
      <w:pPr>
        <w:spacing w:line="276" w:lineRule="auto"/>
        <w:rPr>
          <w:rFonts w:asciiTheme="minorHAnsi" w:hAnsiTheme="minorHAnsi" w:cs="Verdana"/>
          <w:bCs/>
          <w:i/>
          <w:sz w:val="22"/>
          <w:szCs w:val="22"/>
          <w:lang w:val="it-IT" w:eastAsia="de-DE"/>
        </w:rPr>
      </w:pPr>
      <w:proofErr w:type="gramStart"/>
      <w:r w:rsidRPr="008066F1">
        <w:rPr>
          <w:bCs/>
          <w:sz w:val="22"/>
          <w:szCs w:val="22"/>
          <w:lang w:val="it-IT" w:eastAsia="de-DE"/>
        </w:rPr>
        <w:t xml:space="preserve">Lois </w:t>
      </w:r>
      <w:proofErr w:type="spellStart"/>
      <w:r w:rsidRPr="008066F1">
        <w:rPr>
          <w:bCs/>
          <w:sz w:val="22"/>
          <w:szCs w:val="22"/>
          <w:lang w:val="it-IT" w:eastAsia="de-DE"/>
        </w:rPr>
        <w:t>Anvidalfarei</w:t>
      </w:r>
      <w:proofErr w:type="spellEnd"/>
      <w:r w:rsidRPr="008066F1">
        <w:rPr>
          <w:bCs/>
          <w:sz w:val="22"/>
          <w:szCs w:val="22"/>
          <w:lang w:val="it-IT" w:eastAsia="de-DE"/>
        </w:rPr>
        <w:t xml:space="preserve">, </w:t>
      </w:r>
      <w:r w:rsidRPr="008066F1">
        <w:rPr>
          <w:sz w:val="22"/>
          <w:szCs w:val="22"/>
          <w:lang w:val="it-IT"/>
        </w:rPr>
        <w:t xml:space="preserve">Julia </w:t>
      </w:r>
      <w:proofErr w:type="spellStart"/>
      <w:r w:rsidRPr="008066F1">
        <w:rPr>
          <w:sz w:val="22"/>
          <w:szCs w:val="22"/>
          <w:lang w:val="it-IT"/>
        </w:rPr>
        <w:t>Bornefeld</w:t>
      </w:r>
      <w:proofErr w:type="spellEnd"/>
      <w:r w:rsidRPr="008066F1">
        <w:rPr>
          <w:bCs/>
          <w:sz w:val="22"/>
          <w:szCs w:val="22"/>
          <w:lang w:val="it-IT" w:eastAsia="de-DE"/>
        </w:rPr>
        <w:t xml:space="preserve">, </w:t>
      </w:r>
      <w:r w:rsidRPr="008066F1">
        <w:rPr>
          <w:sz w:val="22"/>
          <w:szCs w:val="22"/>
          <w:lang w:val="it-IT"/>
        </w:rPr>
        <w:t>Daniela Chinellato</w:t>
      </w:r>
      <w:r w:rsidRPr="008066F1">
        <w:rPr>
          <w:bCs/>
          <w:sz w:val="22"/>
          <w:szCs w:val="22"/>
          <w:lang w:val="it-IT" w:eastAsia="de-DE"/>
        </w:rPr>
        <w:t xml:space="preserve">, </w:t>
      </w:r>
      <w:r w:rsidRPr="008066F1">
        <w:rPr>
          <w:sz w:val="22"/>
          <w:szCs w:val="22"/>
          <w:lang w:val="it-IT"/>
        </w:rPr>
        <w:t>Aron Demetz</w:t>
      </w:r>
      <w:r w:rsidRPr="008066F1">
        <w:rPr>
          <w:bCs/>
          <w:sz w:val="22"/>
          <w:szCs w:val="22"/>
          <w:lang w:val="it-IT" w:eastAsia="de-DE"/>
        </w:rPr>
        <w:t xml:space="preserve">, </w:t>
      </w:r>
      <w:r w:rsidRPr="008066F1">
        <w:rPr>
          <w:sz w:val="22"/>
          <w:szCs w:val="22"/>
          <w:lang w:val="it-IT"/>
        </w:rPr>
        <w:t>Peter Demetz</w:t>
      </w:r>
      <w:r w:rsidRPr="008066F1">
        <w:rPr>
          <w:bCs/>
          <w:sz w:val="22"/>
          <w:szCs w:val="22"/>
          <w:lang w:val="it-IT" w:eastAsia="de-DE"/>
        </w:rPr>
        <w:t xml:space="preserve">, </w:t>
      </w:r>
      <w:r w:rsidRPr="008066F1">
        <w:rPr>
          <w:sz w:val="22"/>
          <w:szCs w:val="22"/>
          <w:lang w:val="it-IT"/>
        </w:rPr>
        <w:t>Ulrich Egger</w:t>
      </w:r>
      <w:r w:rsidRPr="008066F1">
        <w:rPr>
          <w:bCs/>
          <w:sz w:val="22"/>
          <w:szCs w:val="22"/>
          <w:lang w:val="it-IT" w:eastAsia="de-DE"/>
        </w:rPr>
        <w:t xml:space="preserve">, Julia Frank, Friedrich Sebastian Feichter, </w:t>
      </w:r>
      <w:proofErr w:type="gramEnd"/>
      <w:r w:rsidRPr="008066F1">
        <w:rPr>
          <w:bCs/>
          <w:sz w:val="22"/>
          <w:szCs w:val="22"/>
          <w:lang w:val="it-IT" w:eastAsia="de-DE"/>
        </w:rPr>
        <w:t xml:space="preserve">Paul S. Feichter, Maria Gamper, Friedrich </w:t>
      </w:r>
      <w:proofErr w:type="spellStart"/>
      <w:r w:rsidRPr="008066F1">
        <w:rPr>
          <w:bCs/>
          <w:sz w:val="22"/>
          <w:szCs w:val="22"/>
          <w:lang w:val="it-IT" w:eastAsia="de-DE"/>
        </w:rPr>
        <w:t>Gurschler</w:t>
      </w:r>
      <w:proofErr w:type="spellEnd"/>
      <w:r w:rsidRPr="008066F1">
        <w:rPr>
          <w:bCs/>
          <w:sz w:val="22"/>
          <w:szCs w:val="22"/>
          <w:lang w:val="it-IT" w:eastAsia="de-DE"/>
        </w:rPr>
        <w:t xml:space="preserve">, Eduard </w:t>
      </w:r>
      <w:proofErr w:type="spellStart"/>
      <w:r w:rsidRPr="008066F1">
        <w:rPr>
          <w:bCs/>
          <w:sz w:val="22"/>
          <w:szCs w:val="22"/>
          <w:lang w:val="it-IT" w:eastAsia="de-DE"/>
        </w:rPr>
        <w:t>Habicher</w:t>
      </w:r>
      <w:proofErr w:type="spellEnd"/>
      <w:r w:rsidRPr="008066F1">
        <w:rPr>
          <w:bCs/>
          <w:sz w:val="22"/>
          <w:szCs w:val="22"/>
          <w:lang w:val="it-IT" w:eastAsia="de-DE"/>
        </w:rPr>
        <w:t xml:space="preserve">, Michael </w:t>
      </w:r>
      <w:proofErr w:type="spellStart"/>
      <w:r w:rsidRPr="008066F1">
        <w:rPr>
          <w:bCs/>
          <w:sz w:val="22"/>
          <w:szCs w:val="22"/>
          <w:lang w:val="it-IT" w:eastAsia="de-DE"/>
        </w:rPr>
        <w:t>Höllrigl</w:t>
      </w:r>
      <w:proofErr w:type="spellEnd"/>
      <w:r w:rsidRPr="008066F1">
        <w:rPr>
          <w:bCs/>
          <w:sz w:val="22"/>
          <w:szCs w:val="22"/>
          <w:lang w:val="it-IT" w:eastAsia="de-DE"/>
        </w:rPr>
        <w:t xml:space="preserve">, </w:t>
      </w:r>
      <w:r w:rsidRPr="008066F1">
        <w:rPr>
          <w:sz w:val="22"/>
          <w:szCs w:val="22"/>
          <w:lang w:val="it-IT" w:eastAsia="de-DE"/>
        </w:rPr>
        <w:t>Arnold Holzknecht</w:t>
      </w:r>
      <w:r w:rsidRPr="008066F1">
        <w:rPr>
          <w:sz w:val="22"/>
          <w:szCs w:val="22"/>
          <w:lang w:val="it-IT"/>
        </w:rPr>
        <w:t xml:space="preserve">, </w:t>
      </w:r>
      <w:r w:rsidRPr="008066F1">
        <w:rPr>
          <w:bCs/>
          <w:sz w:val="22"/>
          <w:szCs w:val="22"/>
          <w:lang w:val="it-IT"/>
        </w:rPr>
        <w:t>Erika Inger</w:t>
      </w:r>
      <w:r w:rsidRPr="008066F1">
        <w:rPr>
          <w:bCs/>
          <w:sz w:val="22"/>
          <w:szCs w:val="22"/>
          <w:lang w:val="it-IT" w:eastAsia="de-DE"/>
        </w:rPr>
        <w:t xml:space="preserve">, </w:t>
      </w:r>
      <w:proofErr w:type="spellStart"/>
      <w:r w:rsidRPr="008066F1">
        <w:rPr>
          <w:bCs/>
          <w:sz w:val="22"/>
          <w:szCs w:val="22"/>
          <w:lang w:val="it-IT" w:eastAsia="de-DE"/>
        </w:rPr>
        <w:t>Wil</w:t>
      </w:r>
      <w:proofErr w:type="spellEnd"/>
      <w:r w:rsidRPr="008066F1">
        <w:rPr>
          <w:bCs/>
          <w:sz w:val="22"/>
          <w:szCs w:val="22"/>
          <w:lang w:val="it-IT" w:eastAsia="de-DE"/>
        </w:rPr>
        <w:t xml:space="preserve">-ma </w:t>
      </w:r>
      <w:proofErr w:type="spellStart"/>
      <w:r w:rsidRPr="008066F1">
        <w:rPr>
          <w:bCs/>
          <w:sz w:val="22"/>
          <w:szCs w:val="22"/>
          <w:lang w:val="it-IT" w:eastAsia="de-DE"/>
        </w:rPr>
        <w:t>Kammerer</w:t>
      </w:r>
      <w:proofErr w:type="spellEnd"/>
      <w:r w:rsidRPr="008066F1">
        <w:rPr>
          <w:rStyle w:val="apple-style-span"/>
          <w:bCs/>
          <w:sz w:val="22"/>
          <w:szCs w:val="22"/>
          <w:lang w:val="it-IT" w:eastAsia="de-DE"/>
        </w:rPr>
        <w:t xml:space="preserve">, </w:t>
      </w:r>
      <w:r w:rsidRPr="008066F1">
        <w:rPr>
          <w:rStyle w:val="apple-style-span"/>
          <w:color w:val="000000"/>
          <w:sz w:val="22"/>
          <w:szCs w:val="22"/>
          <w:lang w:val="it-IT"/>
        </w:rPr>
        <w:t>Martin Kargruber</w:t>
      </w:r>
      <w:r w:rsidRPr="008066F1">
        <w:rPr>
          <w:bCs/>
          <w:sz w:val="22"/>
          <w:szCs w:val="22"/>
          <w:lang w:val="it-IT" w:eastAsia="de-DE"/>
        </w:rPr>
        <w:t xml:space="preserve">, </w:t>
      </w:r>
      <w:r w:rsidRPr="008066F1">
        <w:rPr>
          <w:sz w:val="22"/>
          <w:szCs w:val="22"/>
          <w:lang w:val="it-IT"/>
        </w:rPr>
        <w:t>Arthur Kostner</w:t>
      </w:r>
      <w:r w:rsidRPr="008066F1">
        <w:rPr>
          <w:bCs/>
          <w:sz w:val="22"/>
          <w:szCs w:val="22"/>
          <w:lang w:val="it-IT" w:eastAsia="de-DE"/>
        </w:rPr>
        <w:t>, Hubert Kostner, J</w:t>
      </w:r>
      <w:r w:rsidRPr="008066F1">
        <w:rPr>
          <w:sz w:val="22"/>
          <w:szCs w:val="22"/>
          <w:lang w:val="it-IT" w:eastAsia="de-DE"/>
        </w:rPr>
        <w:t>osef Kostner</w:t>
      </w:r>
      <w:r w:rsidRPr="008066F1">
        <w:rPr>
          <w:bCs/>
          <w:sz w:val="22"/>
          <w:szCs w:val="22"/>
          <w:lang w:val="it-IT" w:eastAsia="de-DE"/>
        </w:rPr>
        <w:t xml:space="preserve">, Pierluigi </w:t>
      </w:r>
      <w:proofErr w:type="spellStart"/>
      <w:r w:rsidRPr="008066F1">
        <w:rPr>
          <w:bCs/>
          <w:sz w:val="22"/>
          <w:szCs w:val="22"/>
          <w:lang w:val="it-IT" w:eastAsia="de-DE"/>
        </w:rPr>
        <w:t>Mattiuzzi</w:t>
      </w:r>
      <w:proofErr w:type="spellEnd"/>
      <w:r w:rsidRPr="008066F1">
        <w:rPr>
          <w:bCs/>
          <w:sz w:val="22"/>
          <w:szCs w:val="22"/>
          <w:lang w:val="it-IT" w:eastAsia="de-DE"/>
        </w:rPr>
        <w:t xml:space="preserve">, </w:t>
      </w:r>
      <w:r w:rsidRPr="008066F1">
        <w:rPr>
          <w:sz w:val="22"/>
          <w:szCs w:val="22"/>
          <w:lang w:val="it-IT"/>
        </w:rPr>
        <w:t xml:space="preserve">Franz Messner, </w:t>
      </w:r>
      <w:r w:rsidRPr="008066F1">
        <w:rPr>
          <w:sz w:val="22"/>
          <w:szCs w:val="22"/>
          <w:lang w:val="it-IT" w:eastAsia="de-DE"/>
        </w:rPr>
        <w:t>Philipp Messner</w:t>
      </w:r>
      <w:r w:rsidRPr="008066F1">
        <w:rPr>
          <w:sz w:val="22"/>
          <w:szCs w:val="22"/>
          <w:lang w:val="it-IT"/>
        </w:rPr>
        <w:t xml:space="preserve">, </w:t>
      </w:r>
      <w:r w:rsidRPr="008066F1">
        <w:rPr>
          <w:bCs/>
          <w:sz w:val="22"/>
          <w:szCs w:val="22"/>
          <w:lang w:val="it-IT" w:eastAsia="de-DE"/>
        </w:rPr>
        <w:t>Walter Moroder, Franz Pichler</w:t>
      </w:r>
      <w:r w:rsidRPr="008066F1">
        <w:rPr>
          <w:sz w:val="22"/>
          <w:szCs w:val="22"/>
          <w:lang w:val="it-IT"/>
        </w:rPr>
        <w:t xml:space="preserve">, Helmut </w:t>
      </w:r>
      <w:proofErr w:type="spellStart"/>
      <w:r w:rsidRPr="008066F1">
        <w:rPr>
          <w:sz w:val="22"/>
          <w:szCs w:val="22"/>
          <w:lang w:val="it-IT"/>
        </w:rPr>
        <w:t>Pizzinini</w:t>
      </w:r>
      <w:proofErr w:type="spellEnd"/>
      <w:r w:rsidRPr="008066F1">
        <w:rPr>
          <w:bCs/>
          <w:sz w:val="22"/>
          <w:szCs w:val="22"/>
          <w:lang w:val="it-IT" w:eastAsia="de-DE"/>
        </w:rPr>
        <w:t xml:space="preserve">, Josef </w:t>
      </w:r>
      <w:proofErr w:type="spellStart"/>
      <w:r w:rsidRPr="008066F1">
        <w:rPr>
          <w:bCs/>
          <w:sz w:val="22"/>
          <w:szCs w:val="22"/>
          <w:lang w:val="it-IT" w:eastAsia="de-DE"/>
        </w:rPr>
        <w:t>Rainer</w:t>
      </w:r>
      <w:proofErr w:type="spellEnd"/>
      <w:r w:rsidRPr="008066F1">
        <w:rPr>
          <w:sz w:val="22"/>
          <w:szCs w:val="22"/>
          <w:lang w:val="it-IT"/>
        </w:rPr>
        <w:t xml:space="preserve">, </w:t>
      </w:r>
      <w:r w:rsidRPr="008066F1">
        <w:rPr>
          <w:bCs/>
          <w:sz w:val="22"/>
          <w:szCs w:val="22"/>
          <w:lang w:val="it-IT" w:eastAsia="de-DE"/>
        </w:rPr>
        <w:t xml:space="preserve">Hermann Josef Runggaldier, </w:t>
      </w:r>
      <w:proofErr w:type="spellStart"/>
      <w:r w:rsidRPr="008066F1">
        <w:rPr>
          <w:bCs/>
          <w:sz w:val="22"/>
          <w:szCs w:val="22"/>
          <w:lang w:val="it-IT" w:eastAsia="de-DE"/>
        </w:rPr>
        <w:t>T</w:t>
      </w:r>
      <w:r w:rsidR="00906671">
        <w:rPr>
          <w:bCs/>
          <w:sz w:val="22"/>
          <w:szCs w:val="22"/>
          <w:lang w:val="it-IT" w:eastAsia="de-DE"/>
        </w:rPr>
        <w:t>h</w:t>
      </w:r>
      <w:r w:rsidRPr="008066F1">
        <w:rPr>
          <w:bCs/>
          <w:sz w:val="22"/>
          <w:szCs w:val="22"/>
          <w:lang w:val="it-IT" w:eastAsia="de-DE"/>
        </w:rPr>
        <w:t>addäus</w:t>
      </w:r>
      <w:proofErr w:type="spellEnd"/>
      <w:r w:rsidRPr="008066F1">
        <w:rPr>
          <w:bCs/>
          <w:sz w:val="22"/>
          <w:szCs w:val="22"/>
          <w:lang w:val="it-IT" w:eastAsia="de-DE"/>
        </w:rPr>
        <w:t xml:space="preserve"> Salcher, </w:t>
      </w:r>
      <w:r w:rsidRPr="008066F1">
        <w:rPr>
          <w:sz w:val="22"/>
          <w:szCs w:val="22"/>
          <w:lang w:val="it-IT"/>
        </w:rPr>
        <w:t>Peter Senoner</w:t>
      </w:r>
      <w:r w:rsidRPr="008066F1">
        <w:rPr>
          <w:bCs/>
          <w:sz w:val="22"/>
          <w:szCs w:val="22"/>
          <w:lang w:val="it-IT" w:eastAsia="de-DE"/>
        </w:rPr>
        <w:t>, Alois Steger</w:t>
      </w:r>
      <w:r w:rsidRPr="008066F1">
        <w:rPr>
          <w:rStyle w:val="apple-style-span"/>
          <w:bCs/>
          <w:sz w:val="22"/>
          <w:szCs w:val="22"/>
          <w:lang w:val="it-IT" w:eastAsia="de-DE"/>
        </w:rPr>
        <w:t xml:space="preserve">, </w:t>
      </w:r>
      <w:r w:rsidRPr="008066F1">
        <w:rPr>
          <w:bCs/>
          <w:sz w:val="22"/>
          <w:szCs w:val="22"/>
          <w:lang w:val="it-IT" w:eastAsia="de-DE"/>
        </w:rPr>
        <w:t xml:space="preserve">Carlo Speranza, Willy </w:t>
      </w:r>
      <w:proofErr w:type="spellStart"/>
      <w:r w:rsidRPr="008066F1">
        <w:rPr>
          <w:bCs/>
          <w:sz w:val="22"/>
          <w:szCs w:val="22"/>
          <w:lang w:val="it-IT" w:eastAsia="de-DE"/>
        </w:rPr>
        <w:t>Verginer</w:t>
      </w:r>
      <w:proofErr w:type="spellEnd"/>
      <w:r w:rsidRPr="008066F1">
        <w:rPr>
          <w:bCs/>
          <w:sz w:val="22"/>
          <w:szCs w:val="22"/>
          <w:lang w:val="it-IT" w:eastAsia="de-DE"/>
        </w:rPr>
        <w:t xml:space="preserve">, </w:t>
      </w:r>
      <w:r w:rsidRPr="008066F1">
        <w:rPr>
          <w:sz w:val="22"/>
          <w:szCs w:val="22"/>
          <w:lang w:val="it-IT" w:eastAsia="de-DE"/>
        </w:rPr>
        <w:t>Wolfgang Wohlfahrt</w:t>
      </w:r>
      <w:r w:rsidRPr="008066F1">
        <w:rPr>
          <w:sz w:val="22"/>
          <w:szCs w:val="22"/>
          <w:lang w:val="it-IT"/>
        </w:rPr>
        <w:t>, Andreas Zingerle</w:t>
      </w:r>
    </w:p>
    <w:p w14:paraId="3971FBA0" w14:textId="77777777" w:rsidR="00755A30" w:rsidRDefault="00755A30" w:rsidP="00755A30">
      <w:pPr>
        <w:jc w:val="both"/>
        <w:rPr>
          <w:lang w:val="it-IT"/>
        </w:rPr>
      </w:pPr>
    </w:p>
    <w:p w14:paraId="64CEEFA1" w14:textId="77777777" w:rsidR="00755A30" w:rsidRDefault="00755A30" w:rsidP="00755A30">
      <w:pPr>
        <w:jc w:val="both"/>
        <w:rPr>
          <w:lang w:val="it-IT"/>
        </w:rPr>
      </w:pPr>
    </w:p>
    <w:p w14:paraId="71CBF0C4" w14:textId="77777777" w:rsidR="00755A30" w:rsidRDefault="00755A30" w:rsidP="00755A30">
      <w:pPr>
        <w:jc w:val="both"/>
        <w:rPr>
          <w:lang w:val="it-IT"/>
        </w:rPr>
      </w:pPr>
    </w:p>
    <w:p w14:paraId="37E08404" w14:textId="77777777" w:rsidR="00755A30" w:rsidRPr="00755A30" w:rsidRDefault="00755A30" w:rsidP="00755A30">
      <w:pPr>
        <w:jc w:val="both"/>
        <w:rPr>
          <w:sz w:val="22"/>
          <w:szCs w:val="22"/>
          <w:lang w:val="it-IT"/>
        </w:rPr>
      </w:pPr>
      <w:r w:rsidRPr="00755A30">
        <w:rPr>
          <w:sz w:val="22"/>
          <w:szCs w:val="22"/>
          <w:lang w:val="it-IT"/>
        </w:rPr>
        <w:t>La KUNSTHALLE EUROCENTER LANA</w:t>
      </w:r>
      <w:r w:rsidR="00A73A06">
        <w:rPr>
          <w:sz w:val="22"/>
          <w:szCs w:val="22"/>
          <w:lang w:val="it-IT"/>
        </w:rPr>
        <w:t xml:space="preserve"> </w:t>
      </w:r>
      <w:r w:rsidRPr="00755A30">
        <w:rPr>
          <w:sz w:val="22"/>
          <w:szCs w:val="22"/>
          <w:lang w:val="it-IT"/>
        </w:rPr>
        <w:t xml:space="preserve">è una </w:t>
      </w:r>
      <w:r w:rsidRPr="00755A30">
        <w:rPr>
          <w:b/>
          <w:sz w:val="22"/>
          <w:szCs w:val="22"/>
          <w:lang w:val="it-IT"/>
        </w:rPr>
        <w:t>piattaforma creativa</w:t>
      </w:r>
      <w:r w:rsidRPr="00755A30">
        <w:rPr>
          <w:sz w:val="22"/>
          <w:szCs w:val="22"/>
          <w:lang w:val="it-IT"/>
        </w:rPr>
        <w:t xml:space="preserve">, una </w:t>
      </w:r>
      <w:proofErr w:type="spellStart"/>
      <w:r w:rsidRPr="00755A30">
        <w:rPr>
          <w:b/>
          <w:sz w:val="22"/>
          <w:szCs w:val="22"/>
          <w:lang w:val="it-IT"/>
        </w:rPr>
        <w:t>project</w:t>
      </w:r>
      <w:proofErr w:type="spellEnd"/>
      <w:r w:rsidRPr="00755A30">
        <w:rPr>
          <w:b/>
          <w:sz w:val="22"/>
          <w:szCs w:val="22"/>
          <w:lang w:val="it-IT"/>
        </w:rPr>
        <w:t>-room</w:t>
      </w:r>
      <w:r w:rsidRPr="00755A30">
        <w:rPr>
          <w:sz w:val="22"/>
          <w:szCs w:val="22"/>
          <w:lang w:val="it-IT"/>
        </w:rPr>
        <w:t xml:space="preserve"> dedicata alle posizioni più interessanti della creatività contemporanea. </w:t>
      </w:r>
    </w:p>
    <w:p w14:paraId="3B356E30" w14:textId="77777777" w:rsidR="00F20CA5" w:rsidRPr="00755A30" w:rsidRDefault="000901CE" w:rsidP="00947EBD">
      <w:pPr>
        <w:widowControl w:val="0"/>
        <w:suppressAutoHyphens/>
        <w:outlineLvl w:val="0"/>
        <w:rPr>
          <w:rFonts w:eastAsia="Arial Unicode MS"/>
          <w:b/>
          <w:color w:val="000000"/>
          <w:sz w:val="22"/>
          <w:szCs w:val="22"/>
          <w:u w:color="000000"/>
          <w:lang w:val="it-IT"/>
        </w:rPr>
      </w:pPr>
      <w:hyperlink r:id="rId7" w:history="1">
        <w:r w:rsidR="00755A30" w:rsidRPr="00755A30">
          <w:rPr>
            <w:rFonts w:eastAsia="Arial Unicode MS"/>
            <w:b/>
            <w:color w:val="0000FF"/>
            <w:sz w:val="22"/>
            <w:szCs w:val="22"/>
            <w:u w:color="0000FF"/>
            <w:lang w:val="it-IT"/>
          </w:rPr>
          <w:t>http://kunsthalleeurocenter.wordpress.com/</w:t>
        </w:r>
      </w:hyperlink>
      <w:r w:rsidR="00755A30" w:rsidRPr="00755A30">
        <w:rPr>
          <w:sz w:val="22"/>
          <w:szCs w:val="22"/>
          <w:lang w:val="it-IT"/>
        </w:rPr>
        <w:br/>
      </w:r>
      <w:proofErr w:type="spellStart"/>
      <w:r w:rsidR="00755A30" w:rsidRPr="00755A30">
        <w:rPr>
          <w:sz w:val="22"/>
          <w:szCs w:val="22"/>
          <w:lang w:val="it-IT"/>
        </w:rPr>
        <w:t>Facebook</w:t>
      </w:r>
      <w:proofErr w:type="spellEnd"/>
      <w:r w:rsidR="00755A30" w:rsidRPr="00755A30">
        <w:rPr>
          <w:sz w:val="22"/>
          <w:szCs w:val="22"/>
          <w:lang w:val="it-IT"/>
        </w:rPr>
        <w:t xml:space="preserve">: </w:t>
      </w:r>
      <w:proofErr w:type="spellStart"/>
      <w:r w:rsidR="00755A30" w:rsidRPr="00755A30">
        <w:rPr>
          <w:sz w:val="22"/>
          <w:szCs w:val="22"/>
          <w:lang w:val="it-IT"/>
        </w:rPr>
        <w:t>Kunsthalle</w:t>
      </w:r>
      <w:proofErr w:type="spellEnd"/>
      <w:r w:rsidR="00755A30" w:rsidRPr="00755A30">
        <w:rPr>
          <w:sz w:val="22"/>
          <w:szCs w:val="22"/>
          <w:lang w:val="it-IT"/>
        </w:rPr>
        <w:t xml:space="preserve"> Eurocenter Lana</w:t>
      </w:r>
    </w:p>
    <w:p w14:paraId="0BD0EE06" w14:textId="77777777" w:rsidR="00755A30" w:rsidRDefault="00755A30" w:rsidP="00947EBD">
      <w:pPr>
        <w:widowControl w:val="0"/>
        <w:suppressAutoHyphens/>
        <w:outlineLvl w:val="0"/>
        <w:rPr>
          <w:rFonts w:eastAsia="Arial Unicode MS"/>
          <w:b/>
          <w:color w:val="000000"/>
          <w:sz w:val="22"/>
          <w:szCs w:val="22"/>
          <w:u w:val="single"/>
          <w:lang w:val="it-IT"/>
        </w:rPr>
      </w:pPr>
    </w:p>
    <w:p w14:paraId="694813B3" w14:textId="77777777" w:rsidR="00F20CA5" w:rsidRPr="008066F1" w:rsidRDefault="00F20CA5" w:rsidP="00947EBD">
      <w:pPr>
        <w:widowControl w:val="0"/>
        <w:suppressAutoHyphens/>
        <w:outlineLvl w:val="0"/>
        <w:rPr>
          <w:rFonts w:eastAsia="Arial Unicode MS"/>
          <w:b/>
          <w:color w:val="000000"/>
          <w:sz w:val="22"/>
          <w:szCs w:val="22"/>
          <w:u w:val="single"/>
          <w:lang w:val="it-IT"/>
        </w:rPr>
      </w:pPr>
      <w:r w:rsidRPr="008066F1">
        <w:rPr>
          <w:rFonts w:eastAsia="Arial Unicode MS"/>
          <w:b/>
          <w:color w:val="000000"/>
          <w:sz w:val="22"/>
          <w:szCs w:val="22"/>
          <w:u w:val="single"/>
          <w:lang w:val="it-IT"/>
        </w:rPr>
        <w:t>Contatto stampa:</w:t>
      </w:r>
    </w:p>
    <w:p w14:paraId="0D28AAB9" w14:textId="77777777" w:rsidR="00F20CA5" w:rsidRPr="008066F1" w:rsidRDefault="00F20CA5" w:rsidP="00947EBD">
      <w:pPr>
        <w:widowControl w:val="0"/>
        <w:suppressAutoHyphens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Camilla Martinelli</w:t>
      </w:r>
    </w:p>
    <w:p w14:paraId="6C2A35E0" w14:textId="77777777" w:rsidR="00755A30" w:rsidRDefault="00F20CA5" w:rsidP="00947EBD">
      <w:pPr>
        <w:widowControl w:val="0"/>
        <w:suppressAutoHyphens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  <w:r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338 9332412</w:t>
      </w:r>
    </w:p>
    <w:p w14:paraId="2A61B4D5" w14:textId="77777777" w:rsidR="00F20CA5" w:rsidRDefault="000901CE" w:rsidP="00947EBD">
      <w:pPr>
        <w:widowControl w:val="0"/>
        <w:suppressAutoHyphens/>
        <w:outlineLvl w:val="0"/>
        <w:rPr>
          <w:rStyle w:val="Link"/>
          <w:rFonts w:eastAsia="Arial Unicode MS"/>
          <w:sz w:val="22"/>
          <w:szCs w:val="22"/>
          <w:u w:color="000000"/>
          <w:lang w:val="it-IT"/>
        </w:rPr>
      </w:pPr>
      <w:hyperlink r:id="rId8" w:history="1">
        <w:r w:rsidR="00F20CA5" w:rsidRPr="008066F1">
          <w:rPr>
            <w:rStyle w:val="Link"/>
            <w:rFonts w:eastAsia="Arial Unicode MS"/>
            <w:sz w:val="22"/>
            <w:szCs w:val="22"/>
            <w:u w:color="000000"/>
            <w:lang w:val="it-IT"/>
          </w:rPr>
          <w:t>kamilla.martinelli@gmail.com</w:t>
        </w:r>
      </w:hyperlink>
      <w:r w:rsidR="00755A30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</w:t>
      </w:r>
      <w:r w:rsidR="00F20CA5" w:rsidRPr="008066F1">
        <w:rPr>
          <w:rFonts w:eastAsia="Arial Unicode MS"/>
          <w:color w:val="000000"/>
          <w:sz w:val="22"/>
          <w:szCs w:val="22"/>
          <w:u w:color="000000"/>
          <w:lang w:val="it-IT"/>
        </w:rPr>
        <w:t>oppure</w:t>
      </w:r>
      <w:r w:rsidR="00755A30">
        <w:rPr>
          <w:rFonts w:eastAsia="Arial Unicode MS"/>
          <w:color w:val="000000"/>
          <w:sz w:val="22"/>
          <w:szCs w:val="22"/>
          <w:u w:color="000000"/>
          <w:lang w:val="it-IT"/>
        </w:rPr>
        <w:t xml:space="preserve"> </w:t>
      </w:r>
      <w:hyperlink r:id="rId9" w:history="1">
        <w:r w:rsidR="00F20CA5" w:rsidRPr="008066F1">
          <w:rPr>
            <w:rStyle w:val="Link"/>
            <w:rFonts w:eastAsia="Arial Unicode MS"/>
            <w:sz w:val="22"/>
            <w:szCs w:val="22"/>
            <w:u w:color="000000"/>
            <w:lang w:val="it-IT"/>
          </w:rPr>
          <w:t>martinelli@kunstmeranoarte.org</w:t>
        </w:r>
      </w:hyperlink>
    </w:p>
    <w:p w14:paraId="01631CEF" w14:textId="77777777" w:rsidR="000901CE" w:rsidRDefault="000901CE" w:rsidP="00947EBD">
      <w:pPr>
        <w:widowControl w:val="0"/>
        <w:suppressAutoHyphens/>
        <w:outlineLvl w:val="0"/>
        <w:rPr>
          <w:rStyle w:val="Link"/>
          <w:rFonts w:eastAsia="Arial Unicode MS"/>
          <w:sz w:val="22"/>
          <w:szCs w:val="22"/>
          <w:u w:color="000000"/>
          <w:lang w:val="it-IT"/>
        </w:rPr>
      </w:pPr>
    </w:p>
    <w:p w14:paraId="5259B039" w14:textId="77777777" w:rsidR="000901CE" w:rsidRPr="008E6763" w:rsidRDefault="000901CE" w:rsidP="00947EBD">
      <w:pPr>
        <w:widowControl w:val="0"/>
        <w:suppressAutoHyphens/>
        <w:outlineLvl w:val="0"/>
        <w:rPr>
          <w:rFonts w:eastAsia="Arial Unicode MS"/>
          <w:color w:val="000000"/>
          <w:sz w:val="22"/>
          <w:szCs w:val="22"/>
          <w:u w:color="000000"/>
          <w:lang w:val="it-IT"/>
        </w:rPr>
      </w:pPr>
      <w:r w:rsidRPr="000901CE">
        <w:rPr>
          <w:rFonts w:eastAsia="Arial Unicode MS"/>
          <w:color w:val="000000"/>
          <w:sz w:val="22"/>
          <w:szCs w:val="22"/>
          <w:u w:color="000000"/>
          <w:lang w:val="it-IT"/>
        </w:rPr>
        <w:lastRenderedPageBreak/>
        <w:pict w14:anchorId="6D8C511D">
          <v:shape id="_x0000_i1025" type="#_x0000_t75" style="width:453.8pt;height:641.35pt">
            <v:imagedata r:id="rId10" o:title=""/>
          </v:shape>
        </w:pict>
      </w:r>
      <w:bookmarkStart w:id="0" w:name="_GoBack"/>
      <w:bookmarkEnd w:id="0"/>
    </w:p>
    <w:sectPr w:rsidR="000901CE" w:rsidRPr="008E6763" w:rsidSect="002F4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2F1"/>
    <w:rsid w:val="00047C9A"/>
    <w:rsid w:val="000901CE"/>
    <w:rsid w:val="001724BA"/>
    <w:rsid w:val="0017757C"/>
    <w:rsid w:val="001E2AD6"/>
    <w:rsid w:val="00215790"/>
    <w:rsid w:val="00293305"/>
    <w:rsid w:val="002F43B8"/>
    <w:rsid w:val="00312A6C"/>
    <w:rsid w:val="003A4FAC"/>
    <w:rsid w:val="004239C9"/>
    <w:rsid w:val="0047731B"/>
    <w:rsid w:val="004B3BFC"/>
    <w:rsid w:val="004F6C9D"/>
    <w:rsid w:val="00500D3F"/>
    <w:rsid w:val="00597E07"/>
    <w:rsid w:val="005E3EA5"/>
    <w:rsid w:val="0064060B"/>
    <w:rsid w:val="0074649F"/>
    <w:rsid w:val="00755A30"/>
    <w:rsid w:val="008066F1"/>
    <w:rsid w:val="008C0028"/>
    <w:rsid w:val="008E6763"/>
    <w:rsid w:val="008E76A8"/>
    <w:rsid w:val="00906671"/>
    <w:rsid w:val="00947EBD"/>
    <w:rsid w:val="009A7E95"/>
    <w:rsid w:val="009B7389"/>
    <w:rsid w:val="009D0878"/>
    <w:rsid w:val="009D2720"/>
    <w:rsid w:val="00A03C3A"/>
    <w:rsid w:val="00A73A06"/>
    <w:rsid w:val="00AE13BA"/>
    <w:rsid w:val="00B26309"/>
    <w:rsid w:val="00B472F1"/>
    <w:rsid w:val="00B73F91"/>
    <w:rsid w:val="00B90369"/>
    <w:rsid w:val="00BC2972"/>
    <w:rsid w:val="00D342C6"/>
    <w:rsid w:val="00D44D37"/>
    <w:rsid w:val="00DC2C1D"/>
    <w:rsid w:val="00E849C6"/>
    <w:rsid w:val="00ED08DD"/>
    <w:rsid w:val="00F20CA5"/>
    <w:rsid w:val="00F6566E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968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2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erschrift1">
    <w:name w:val="heading 1"/>
    <w:basedOn w:val="Standard"/>
    <w:link w:val="berschrift1Zeichen"/>
    <w:qFormat/>
    <w:rsid w:val="00947EBD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947EBD"/>
    <w:rPr>
      <w:rFonts w:ascii="Times New Roman" w:eastAsia="Times New Roman" w:hAnsi="Times New Roman"/>
      <w:b/>
      <w:kern w:val="36"/>
      <w:sz w:val="48"/>
    </w:rPr>
  </w:style>
  <w:style w:type="character" w:customStyle="1" w:styleId="st">
    <w:name w:val="st"/>
    <w:basedOn w:val="Absatzstandardschriftart"/>
    <w:rsid w:val="00947EBD"/>
  </w:style>
  <w:style w:type="character" w:customStyle="1" w:styleId="apple-style-span">
    <w:name w:val="apple-style-span"/>
    <w:basedOn w:val="Absatzstandardschriftart"/>
    <w:rsid w:val="004239C9"/>
  </w:style>
  <w:style w:type="character" w:styleId="Link">
    <w:name w:val="Hyperlink"/>
    <w:basedOn w:val="Absatzstandardschriftart"/>
    <w:uiPriority w:val="99"/>
    <w:unhideWhenUsed/>
    <w:rsid w:val="00F2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kunsthalleeurocenter.wordpress.com/" TargetMode="External"/><Relationship Id="rId8" Type="http://schemas.openxmlformats.org/officeDocument/2006/relationships/hyperlink" Target="mailto:kamilla.martinelli@gmail.com" TargetMode="External"/><Relationship Id="rId9" Type="http://schemas.openxmlformats.org/officeDocument/2006/relationships/hyperlink" Target="mailto:martinelli@kunstmeranoarte.org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Martinelli</dc:creator>
  <cp:keywords/>
  <dc:description/>
  <cp:lastModifiedBy>Hubert Kostner</cp:lastModifiedBy>
  <cp:revision>17</cp:revision>
  <cp:lastPrinted>2014-08-29T12:48:00Z</cp:lastPrinted>
  <dcterms:created xsi:type="dcterms:W3CDTF">2014-09-10T08:28:00Z</dcterms:created>
  <dcterms:modified xsi:type="dcterms:W3CDTF">2014-09-20T15:04:00Z</dcterms:modified>
</cp:coreProperties>
</file>